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01" w:rsidRDefault="00C81ABA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-533400</wp:posOffset>
            </wp:positionV>
            <wp:extent cx="6467475" cy="1847850"/>
            <wp:effectExtent l="19050" t="0" r="9525" b="0"/>
            <wp:wrapNone/>
            <wp:docPr id="2" name="รูปภาพ 1" descr="ตัวต้นแบบเปล่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ัวต้นแบบเปล่า (2).jpg"/>
                    <pic:cNvPicPr/>
                  </pic:nvPicPr>
                  <pic:blipFill>
                    <a:blip r:embed="rId4"/>
                    <a:srcRect r="28643" b="-1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E2F01" w:rsidRDefault="009F74BE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221615</wp:posOffset>
            </wp:positionV>
            <wp:extent cx="6467475" cy="4933950"/>
            <wp:effectExtent l="19050" t="0" r="9525" b="0"/>
            <wp:wrapNone/>
            <wp:docPr id="1" name="รูปภาพ 0" descr="Collage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Fo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273F31" w:rsidRDefault="00273F3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273F31" w:rsidRDefault="00273F3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E2F01" w:rsidRDefault="008E2F01" w:rsidP="00EB458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6D38B1" w:rsidRDefault="00CC244B" w:rsidP="006D38B1">
      <w:pPr>
        <w:ind w:firstLine="36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785F8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</w:p>
    <w:p w:rsidR="006D38B1" w:rsidRDefault="006D38B1" w:rsidP="006D38B1">
      <w:pPr>
        <w:ind w:firstLine="36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6D38B1" w:rsidRDefault="00121781" w:rsidP="006D38B1">
      <w:pPr>
        <w:ind w:firstLine="36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oundrect id="_x0000_s1028" style="position:absolute;left:0;text-align:left;margin-left:-.75pt;margin-top:69.9pt;width:461.25pt;height:132pt;z-index:251660288" arcsize="10923f" strokecolor="#7030a0">
            <v:textbox style="mso-next-textbox:#_x0000_s1028">
              <w:txbxContent>
                <w:p w:rsidR="008371EE" w:rsidRPr="009F74BE" w:rsidRDefault="009F74BE" w:rsidP="00F35ECC">
                  <w:pPr>
                    <w:jc w:val="thaiDistribute"/>
                    <w:rPr>
                      <w:rFonts w:ascii="TH SarabunIT๙" w:hAnsi="TH SarabunIT๙" w:cs="TH SarabunIT๙"/>
                      <w:sz w:val="44"/>
                      <w:szCs w:val="44"/>
                      <w:cs/>
                    </w:rPr>
                  </w:pPr>
                  <w:r w:rsidRPr="009F74BE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9F74BE">
                    <w:rPr>
                      <w:rFonts w:ascii="TH SarabunIT๙" w:hAnsi="TH SarabunIT๙" w:cs="TH SarabunIT๙"/>
                      <w:sz w:val="44"/>
                      <w:szCs w:val="44"/>
                      <w:cs/>
                    </w:rPr>
                    <w:t xml:space="preserve">วันนี้ (29 ตุลาคม 2563) </w:t>
                  </w:r>
                  <w:r w:rsidRPr="009F74BE">
                    <w:rPr>
                      <w:rFonts w:ascii="TH SarabunIT๙" w:hAnsi="TH SarabunIT๙" w:cs="TH SarabunIT๙" w:hint="cs"/>
                      <w:sz w:val="44"/>
                      <w:szCs w:val="44"/>
                      <w:cs/>
                    </w:rPr>
                    <w:t>นายกมล สุปรียสุนทร ผู้พิพากษาหัวหน้าศาลจังหวัดกระบี่ เป็นประธาน  ในพิธีจุดเทียนชัยมงคลในพิธีวางศิลาฤกษ์พระราชเทวีศรีปางตาล</w:t>
                  </w:r>
                  <w:r w:rsidRPr="009F74BE">
                    <w:rPr>
                      <w:rFonts w:ascii="TH SarabunIT๙" w:hAnsi="TH SarabunIT๙" w:cs="TH SarabunIT๙"/>
                      <w:sz w:val="44"/>
                      <w:szCs w:val="44"/>
                    </w:rPr>
                    <w:t xml:space="preserve"> </w:t>
                  </w:r>
                  <w:r w:rsidRPr="009F74BE">
                    <w:rPr>
                      <w:rFonts w:ascii="TH SarabunIT๙" w:hAnsi="TH SarabunIT๙" w:cs="TH SarabunIT๙" w:hint="cs"/>
                      <w:sz w:val="44"/>
                      <w:szCs w:val="44"/>
                      <w:cs/>
                    </w:rPr>
                    <w:t>(แม่ย่าทองคำ) ณ บริเวณปู่ภุชงค์นาคราช สำนักงานองค์การบริหารส่วนจังหวัดกระบี่/.</w:t>
                  </w:r>
                </w:p>
              </w:txbxContent>
            </v:textbox>
          </v:roundrect>
        </w:pict>
      </w:r>
    </w:p>
    <w:sectPr w:rsidR="006D38B1" w:rsidSect="002A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4BEF"/>
    <w:rsid w:val="0007376E"/>
    <w:rsid w:val="000F76D1"/>
    <w:rsid w:val="00107E2E"/>
    <w:rsid w:val="00121781"/>
    <w:rsid w:val="00216FFD"/>
    <w:rsid w:val="00273F31"/>
    <w:rsid w:val="0028452A"/>
    <w:rsid w:val="002A4EDA"/>
    <w:rsid w:val="002F267E"/>
    <w:rsid w:val="003D4038"/>
    <w:rsid w:val="00542149"/>
    <w:rsid w:val="006D38B1"/>
    <w:rsid w:val="00785F8B"/>
    <w:rsid w:val="007F1DB2"/>
    <w:rsid w:val="008258DC"/>
    <w:rsid w:val="008371EE"/>
    <w:rsid w:val="00857765"/>
    <w:rsid w:val="00880B6A"/>
    <w:rsid w:val="008C3891"/>
    <w:rsid w:val="008C4382"/>
    <w:rsid w:val="008E2F01"/>
    <w:rsid w:val="009440B2"/>
    <w:rsid w:val="00992659"/>
    <w:rsid w:val="009E4D83"/>
    <w:rsid w:val="009F74BE"/>
    <w:rsid w:val="00A75CEF"/>
    <w:rsid w:val="00B37242"/>
    <w:rsid w:val="00B55CB6"/>
    <w:rsid w:val="00C008B5"/>
    <w:rsid w:val="00C7292B"/>
    <w:rsid w:val="00C81ABA"/>
    <w:rsid w:val="00CC244B"/>
    <w:rsid w:val="00CD7745"/>
    <w:rsid w:val="00D74BD4"/>
    <w:rsid w:val="00D80D20"/>
    <w:rsid w:val="00D95376"/>
    <w:rsid w:val="00DA4BEF"/>
    <w:rsid w:val="00EB4581"/>
    <w:rsid w:val="00EC31A4"/>
    <w:rsid w:val="00EE2169"/>
    <w:rsid w:val="00F35ECC"/>
    <w:rsid w:val="00F3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3F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 by Supreme Distribution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COJ_00</dc:creator>
  <cp:lastModifiedBy>HP</cp:lastModifiedBy>
  <cp:revision>4</cp:revision>
  <cp:lastPrinted>2018-08-01T08:09:00Z</cp:lastPrinted>
  <dcterms:created xsi:type="dcterms:W3CDTF">2020-10-12T09:11:00Z</dcterms:created>
  <dcterms:modified xsi:type="dcterms:W3CDTF">2020-10-29T06:49:00Z</dcterms:modified>
</cp:coreProperties>
</file>